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83" w:rsidRPr="00CC4CDD" w:rsidRDefault="00F52FD2" w:rsidP="00CC4CDD">
      <w:pPr>
        <w:jc w:val="center"/>
        <w:rPr>
          <w:b/>
          <w:sz w:val="28"/>
          <w:szCs w:val="28"/>
        </w:rPr>
      </w:pPr>
      <w:r w:rsidRPr="00CC4CDD">
        <w:rPr>
          <w:b/>
          <w:sz w:val="28"/>
          <w:szCs w:val="28"/>
        </w:rPr>
        <w:t xml:space="preserve">OBAVIJEST O REZULTATIMA </w:t>
      </w:r>
      <w:r w:rsidR="00885ACE" w:rsidRPr="00CC4CDD">
        <w:rPr>
          <w:b/>
          <w:sz w:val="28"/>
          <w:szCs w:val="28"/>
        </w:rPr>
        <w:t>I POPIS KANDIDATA KOJI ULAZE U DRUGI SELEKCIJSKI KRUG</w:t>
      </w:r>
    </w:p>
    <w:p w:rsidR="00885ACE" w:rsidRDefault="00885ACE" w:rsidP="00F52FD2">
      <w:pPr>
        <w:rPr>
          <w:b/>
        </w:rPr>
      </w:pPr>
    </w:p>
    <w:p w:rsidR="006C5E47" w:rsidRDefault="00885ACE" w:rsidP="006C5E47">
      <w:pPr>
        <w:jc w:val="both"/>
      </w:pPr>
      <w:r w:rsidRPr="00885ACE">
        <w:t>Oba</w:t>
      </w:r>
      <w:r>
        <w:t xml:space="preserve">vještavaju se kandidati koji su pristupili </w:t>
      </w:r>
      <w:r w:rsidR="006C5E47">
        <w:t xml:space="preserve">pisanoj provjeri znanja kako su utvrđeni rezultati iste te se objavljuje popis kandidata za razgovor za svako radno mjesto. </w:t>
      </w:r>
    </w:p>
    <w:p w:rsidR="006C5E47" w:rsidRDefault="006C5E47" w:rsidP="006C5E47">
      <w:pPr>
        <w:jc w:val="both"/>
      </w:pPr>
      <w:r>
        <w:t>Napominje se kako članovi povjerenstva pridržavaju pravo korištenja engleskog jezika tijekom dijela razgovora.</w:t>
      </w:r>
    </w:p>
    <w:p w:rsidR="006C5E47" w:rsidRDefault="006C5E47" w:rsidP="006C5E47">
      <w:pPr>
        <w:jc w:val="both"/>
      </w:pPr>
      <w:r>
        <w:t>Poziv za razgovor s točnim terminom održavanja bit će upućen kandidatima putem e-maila.</w:t>
      </w:r>
    </w:p>
    <w:p w:rsidR="006C5E47" w:rsidRDefault="006C5E47" w:rsidP="006C5E47">
      <w:pPr>
        <w:jc w:val="both"/>
      </w:pPr>
      <w:bookmarkStart w:id="0" w:name="_GoBack"/>
      <w:r>
        <w:t>Također se napominje kako će kandidati koji nakon održavanja intervjua uđu u zadnji selekcijski krug biti upućeni na psihologijsko testiranje.</w:t>
      </w:r>
    </w:p>
    <w:bookmarkEnd w:id="0"/>
    <w:p w:rsidR="006C5E47" w:rsidRDefault="006C5E47" w:rsidP="006C5E47">
      <w:pPr>
        <w:jc w:val="both"/>
      </w:pPr>
    </w:p>
    <w:p w:rsidR="006C5E47" w:rsidRPr="006C5E47" w:rsidRDefault="006C5E47" w:rsidP="006C5E47">
      <w:pPr>
        <w:jc w:val="center"/>
        <w:rPr>
          <w:b/>
          <w:sz w:val="28"/>
          <w:szCs w:val="28"/>
        </w:rPr>
      </w:pPr>
      <w:r w:rsidRPr="006C5E47">
        <w:rPr>
          <w:b/>
          <w:sz w:val="28"/>
          <w:szCs w:val="28"/>
        </w:rPr>
        <w:t>POPIS KANDIDATA ZA RAZGOVOR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012"/>
        <w:gridCol w:w="679"/>
        <w:gridCol w:w="1195"/>
        <w:gridCol w:w="1383"/>
        <w:gridCol w:w="1558"/>
        <w:gridCol w:w="1540"/>
        <w:gridCol w:w="1558"/>
        <w:gridCol w:w="1098"/>
        <w:gridCol w:w="1672"/>
        <w:gridCol w:w="1357"/>
      </w:tblGrid>
      <w:tr w:rsidR="006C5E47" w:rsidRPr="006C5E47" w:rsidTr="006C5E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KONTROLU PROVEDBE PROJEKATA II - Stručni suradnik - pripravnik - 2 izvršitelja (radno mjesto br.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C5E47" w:rsidRPr="00016667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suradnik-pripravnik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A.Š.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</w:tbl>
    <w:p w:rsidR="006C5E47" w:rsidRDefault="006C5E4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012"/>
        <w:gridCol w:w="679"/>
        <w:gridCol w:w="1195"/>
        <w:gridCol w:w="1383"/>
        <w:gridCol w:w="1558"/>
        <w:gridCol w:w="1540"/>
        <w:gridCol w:w="1558"/>
        <w:gridCol w:w="1098"/>
        <w:gridCol w:w="1672"/>
        <w:gridCol w:w="1357"/>
      </w:tblGrid>
      <w:tr w:rsidR="006C5E47" w:rsidRPr="006C5E47" w:rsidTr="006C5E47">
        <w:trPr>
          <w:trHeight w:val="7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URED ZA KONTROLU PROVEDBE PROJEKATA III - stručni suradnik - 2 izvršitelja (radno mjesto br.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6667" w:rsidRPr="00016667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RED.BR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1666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t>R.M. 2.</w:t>
            </w:r>
            <w:r w:rsidRPr="00016667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suradnik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E.A.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I.Ž.B.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1972.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6C5E47" w:rsidRPr="006C5E47" w:rsidTr="006C5E47">
        <w:trPr>
          <w:trHeight w:val="6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KONTROLU PROVEDBE PROJEKATA III - stručni suradnik - pripravnik - 1 izvršitelj (radno mjesto br.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suradnik-pripravnik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A.Š.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URED ZA KONTROLU PROVEDBE PROJEKATA III - stručni savjetnik - 1 izvršitelj (radno mjesto br.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R.M.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 xml:space="preserve">stručni savjetnik 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1972.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KONTROLU PROVEDBE PROJEKATA IV - stručni suradnik - pripravnik -2 izvršitelja (radno mjesto br.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suradnik-pripravnik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</w:tbl>
    <w:p w:rsidR="00016667" w:rsidRDefault="0001666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012"/>
        <w:gridCol w:w="679"/>
        <w:gridCol w:w="1195"/>
        <w:gridCol w:w="1383"/>
        <w:gridCol w:w="1558"/>
        <w:gridCol w:w="1540"/>
        <w:gridCol w:w="1558"/>
        <w:gridCol w:w="1098"/>
        <w:gridCol w:w="1672"/>
        <w:gridCol w:w="1357"/>
      </w:tblGrid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URED ZA KONTROLU PROVEDBE PROJEKATA V - stručni savjetnik - 2 izvršitelja (radno mjesto br. 6 )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savjetnik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1972.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1976.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KONTROLU PROVEDBE PROJEKATA V - stručni suradnik - pripravnik - 1 izvršitelj (radno mjesto br.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Stručni suradnik-pripravnik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</w:tbl>
    <w:p w:rsidR="00354D26" w:rsidRDefault="00354D26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1012"/>
        <w:gridCol w:w="679"/>
        <w:gridCol w:w="1191"/>
        <w:gridCol w:w="1381"/>
        <w:gridCol w:w="1553"/>
        <w:gridCol w:w="1534"/>
        <w:gridCol w:w="1553"/>
        <w:gridCol w:w="1139"/>
        <w:gridCol w:w="1663"/>
        <w:gridCol w:w="1348"/>
      </w:tblGrid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KONTROLU PROVEDBE PROJEKATA V - stručni suradnik - 1 izvršitelj (radno mjesto br.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GODINA ROĐENJA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R.M. </w:t>
            </w: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 xml:space="preserve">Stručni suradnik 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E.A.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I.Ž.B.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1994.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PROVJERU NABAVE I - stručni suradnik - pripravnik - 5 izvršitelja (radno mjesto br.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RADNO MJESTO</w:t>
            </w: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br/>
              <w:t xml:space="preserve">stručni suradnik-pripravnik 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354D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01666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B.O.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PROVJERU NABAVE II - stručni suradnik - pripravnik - 3 izvršitelja (radno mjesto br.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RED.BR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RADNO MJESTO</w:t>
            </w: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br/>
              <w:t xml:space="preserve">stručni suradnik-pripravnik 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B.O.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</w:tbl>
    <w:p w:rsidR="00016667" w:rsidRDefault="0001666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012"/>
        <w:gridCol w:w="679"/>
        <w:gridCol w:w="1190"/>
        <w:gridCol w:w="1380"/>
        <w:gridCol w:w="1551"/>
        <w:gridCol w:w="1532"/>
        <w:gridCol w:w="1551"/>
        <w:gridCol w:w="1138"/>
        <w:gridCol w:w="1661"/>
        <w:gridCol w:w="1358"/>
      </w:tblGrid>
      <w:tr w:rsidR="006C5E47" w:rsidRPr="006C5E47" w:rsidTr="006C5E4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URED ZA PROVJERU NABAVE II - viši stručni savjetnik  - 3 izvršitelja(radno mjesto br.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RED BR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J.B.L.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J.G.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PROVJERU NABAVE III - stručni suradnik - pripravnik - 2 izvršitelja (radno mjesto br.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2E93" w:rsidRPr="000A2E93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5E47" w:rsidRPr="000A2E93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t>RADNO MJESTO</w:t>
            </w:r>
            <w:r w:rsidRPr="000A2E93">
              <w:rPr>
                <w:rFonts w:ascii="Calibri" w:eastAsia="Times New Roman" w:hAnsi="Calibri" w:cs="Calibri"/>
                <w:b/>
                <w:lang w:eastAsia="hr-HR"/>
              </w:rPr>
              <w:br/>
              <w:t xml:space="preserve">stručni suradnik - pripravnik 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F.P.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P.B.L.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01666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G.P.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PRAVNE POSLOVE I UTVRĐIVANJE NEPRAVILNOSTI - stručni suradnik - 2 izvršitelja (radno mjesto br. 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(stručni suradnik)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88,89%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89,47%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PRAVNE POSLOVE I UTVRĐIVANJE NEPRAVILNOSTI - stručni savjetnik - 2 izvršitelja (radno mjesto br.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(stručni savjetnik)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88,89%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89,47%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K.P.G.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6C5E47" w:rsidRPr="006C5E47" w:rsidTr="0070553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66,67%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68,42%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</w:tbl>
    <w:p w:rsidR="00016667" w:rsidRDefault="0001666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3"/>
        <w:gridCol w:w="1012"/>
        <w:gridCol w:w="679"/>
        <w:gridCol w:w="1184"/>
        <w:gridCol w:w="1376"/>
        <w:gridCol w:w="1542"/>
        <w:gridCol w:w="1521"/>
        <w:gridCol w:w="1542"/>
        <w:gridCol w:w="1131"/>
        <w:gridCol w:w="1645"/>
        <w:gridCol w:w="1489"/>
      </w:tblGrid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UPRAVLJANJE LJUDSKIM POTENCIJALIMA, ANALITIKU I OPĆE POSLOVE - koordinator  - 1 izvršitelj (radno mjesto br. 18)</w:t>
            </w: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 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(koordinator)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D.Š.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95,65%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96,97%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82,61%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87,88%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81,82%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V.S.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73,91%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78,26%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75,76%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UPRAVLJANJE LJUDSKIM POTENCIJALIMA, ANALITIKU I OPĆE POSLOVE - stručni referent - 2 izvršitelja (radno mjesto br. 19)</w:t>
            </w: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 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(stručni referent)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D.P.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</w:tr>
      <w:tr w:rsidR="006C5E47" w:rsidRPr="006C5E47" w:rsidTr="00C02C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S.K.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</w:tr>
      <w:tr w:rsidR="006C5E47" w:rsidRPr="006C5E47" w:rsidTr="00C02C5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A.P.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80,00%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UPRAVLJANJE LJUDSKIM POTENCIJALIMA, ANALITIKU I OPĆE POSLOVE - stručni suradnik - 1 izvršitelj (radno mjesto br. 20)</w:t>
            </w: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 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(stručni suradnik)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T.J.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90,00%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76,25%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</w:tbl>
    <w:p w:rsidR="00016667" w:rsidRDefault="0001666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"/>
        <w:gridCol w:w="1013"/>
        <w:gridCol w:w="679"/>
        <w:gridCol w:w="1185"/>
        <w:gridCol w:w="1377"/>
        <w:gridCol w:w="1544"/>
        <w:gridCol w:w="1523"/>
        <w:gridCol w:w="1544"/>
        <w:gridCol w:w="1133"/>
        <w:gridCol w:w="1648"/>
        <w:gridCol w:w="1474"/>
      </w:tblGrid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 ZA UPRAVLJANJE LJUDSKIM POTENCIJALIMA, ANALITIKU I OPĆE POSLOVE - koordinator - 1 izvršitelj (radno mjesto br. 21)</w:t>
            </w:r>
          </w:p>
        </w:tc>
      </w:tr>
      <w:tr w:rsidR="00016667" w:rsidRPr="00CC4CDD" w:rsidTr="006C5E47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RED BR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INICIJALI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GODINA ROĐENJA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STRUČNOST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 INFORM. PISMENOSTI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TESTOVI 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% UKUPNO OSTVARENIH BODOVA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C5E47" w:rsidRPr="00CC4CDD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  <w:r w:rsidRPr="00CC4CDD">
              <w:rPr>
                <w:rFonts w:ascii="Calibri" w:eastAsia="Times New Roman" w:hAnsi="Calibri" w:cs="Calibri"/>
                <w:b/>
                <w:bCs/>
                <w:lang w:eastAsia="hr-HR"/>
              </w:rPr>
              <w:br/>
              <w:t>(koordinator)</w:t>
            </w:r>
          </w:p>
        </w:tc>
      </w:tr>
      <w:tr w:rsidR="006C5E47" w:rsidRPr="006C5E47" w:rsidTr="006C5E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I.T.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</w:tr>
      <w:tr w:rsidR="006C5E47" w:rsidRPr="006C5E47" w:rsidTr="006C5E4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L.H.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1984.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70,00%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68,57%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47" w:rsidRPr="006C5E47" w:rsidRDefault="006C5E47" w:rsidP="006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5E4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</w:tr>
    </w:tbl>
    <w:p w:rsidR="006C5E47" w:rsidRPr="00885ACE" w:rsidRDefault="006C5E47" w:rsidP="006C5E47">
      <w:pPr>
        <w:jc w:val="both"/>
      </w:pPr>
    </w:p>
    <w:sectPr w:rsidR="006C5E47" w:rsidRPr="00885ACE" w:rsidSect="0001666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D2"/>
    <w:rsid w:val="00016667"/>
    <w:rsid w:val="000A2E93"/>
    <w:rsid w:val="00354D26"/>
    <w:rsid w:val="006C5E47"/>
    <w:rsid w:val="0070553C"/>
    <w:rsid w:val="00885ACE"/>
    <w:rsid w:val="00C02C54"/>
    <w:rsid w:val="00CC4CDD"/>
    <w:rsid w:val="00D97F83"/>
    <w:rsid w:val="00EB5D38"/>
    <w:rsid w:val="00F52FD2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CFA"/>
  <w15:chartTrackingRefBased/>
  <w15:docId w15:val="{6C4BEAA2-D0AB-4471-BA94-7E7A405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Osvadić</dc:creator>
  <cp:keywords/>
  <dc:description/>
  <cp:lastModifiedBy>Božena Osvadić</cp:lastModifiedBy>
  <cp:revision>7</cp:revision>
  <dcterms:created xsi:type="dcterms:W3CDTF">2023-08-01T06:54:00Z</dcterms:created>
  <dcterms:modified xsi:type="dcterms:W3CDTF">2023-08-01T07:43:00Z</dcterms:modified>
</cp:coreProperties>
</file>